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0D" w:rsidRPr="00EF17C2" w:rsidRDefault="0008380D" w:rsidP="0008380D">
      <w:pPr>
        <w:pStyle w:val="1"/>
        <w:shd w:val="clear" w:color="auto" w:fill="FFFFFF"/>
        <w:spacing w:before="0" w:line="240" w:lineRule="atLeast"/>
        <w:jc w:val="center"/>
        <w:rPr>
          <w:rFonts w:ascii="Times New Roman" w:hAnsi="Times New Roman" w:cs="Times New Roman"/>
          <w:bCs w:val="0"/>
          <w:color w:val="auto"/>
          <w:sz w:val="44"/>
          <w:szCs w:val="32"/>
        </w:rPr>
      </w:pPr>
      <w:r w:rsidRPr="00EF17C2">
        <w:rPr>
          <w:rFonts w:ascii="Times New Roman" w:hAnsi="Times New Roman" w:cs="Times New Roman"/>
          <w:bCs w:val="0"/>
          <w:color w:val="auto"/>
          <w:sz w:val="44"/>
          <w:szCs w:val="32"/>
        </w:rPr>
        <w:t>Консультация для родителей</w:t>
      </w:r>
    </w:p>
    <w:p w:rsidR="00D02B52" w:rsidRDefault="00D02B52" w:rsidP="0008380D">
      <w:pPr>
        <w:pStyle w:val="1"/>
        <w:shd w:val="clear" w:color="auto" w:fill="FFFFFF"/>
        <w:spacing w:before="0" w:line="240" w:lineRule="atLeast"/>
        <w:jc w:val="center"/>
        <w:rPr>
          <w:rFonts w:ascii="Times New Roman" w:hAnsi="Times New Roman" w:cs="Times New Roman"/>
          <w:bCs w:val="0"/>
          <w:color w:val="auto"/>
          <w:sz w:val="44"/>
          <w:szCs w:val="32"/>
        </w:rPr>
      </w:pPr>
      <w:r w:rsidRPr="00EF17C2">
        <w:rPr>
          <w:rFonts w:ascii="Times New Roman" w:hAnsi="Times New Roman" w:cs="Times New Roman"/>
          <w:bCs w:val="0"/>
          <w:color w:val="auto"/>
          <w:sz w:val="44"/>
          <w:szCs w:val="32"/>
        </w:rPr>
        <w:t xml:space="preserve"> «Правила пожарной безопасности»</w:t>
      </w:r>
    </w:p>
    <w:p w:rsidR="00EF17C2" w:rsidRPr="00EF17C2" w:rsidRDefault="00EF17C2" w:rsidP="00EF17C2"/>
    <w:p w:rsidR="00D02B52" w:rsidRPr="00EF17C2" w:rsidRDefault="0008380D" w:rsidP="0008380D">
      <w:pPr>
        <w:spacing w:after="0" w:line="346" w:lineRule="atLeast"/>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bCs/>
          <w:color w:val="444444"/>
          <w:sz w:val="32"/>
          <w:szCs w:val="32"/>
        </w:rPr>
        <w:t xml:space="preserve">Уважаемые родители! </w:t>
      </w:r>
      <w:r w:rsidR="00D02B52" w:rsidRPr="00EF17C2">
        <w:rPr>
          <w:rFonts w:ascii="Times New Roman" w:eastAsia="Times New Roman" w:hAnsi="Times New Roman" w:cs="Times New Roman"/>
          <w:bCs/>
          <w:color w:val="444444"/>
          <w:sz w:val="32"/>
          <w:szCs w:val="32"/>
        </w:rPr>
        <w:t>Расскажите детям о пожарной безопасности</w:t>
      </w:r>
    </w:p>
    <w:p w:rsidR="0008380D"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br/>
      </w:r>
      <w:r w:rsidR="0008380D" w:rsidRPr="00EF17C2">
        <w:rPr>
          <w:rFonts w:ascii="Times New Roman" w:eastAsia="Times New Roman" w:hAnsi="Times New Roman" w:cs="Times New Roman"/>
          <w:color w:val="444444"/>
          <w:sz w:val="32"/>
          <w:szCs w:val="32"/>
        </w:rPr>
        <w:t xml:space="preserve">        </w:t>
      </w:r>
      <w:r w:rsidRPr="00EF17C2">
        <w:rPr>
          <w:rFonts w:ascii="Times New Roman" w:eastAsia="Times New Roman" w:hAnsi="Times New Roman" w:cs="Times New Roman"/>
          <w:color w:val="444444"/>
          <w:sz w:val="32"/>
          <w:szCs w:val="32"/>
        </w:rPr>
        <w:t>Не секрет, что пожары чаще всего происходят от беспечного отношения к огню самих людей. </w:t>
      </w:r>
    </w:p>
    <w:p w:rsidR="0008380D" w:rsidRPr="00EF17C2" w:rsidRDefault="0008380D"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       </w:t>
      </w:r>
      <w:r w:rsidR="00D02B52" w:rsidRPr="00EF17C2">
        <w:rPr>
          <w:rFonts w:ascii="Times New Roman" w:eastAsia="Times New Roman" w:hAnsi="Times New Roman" w:cs="Times New Roman"/>
          <w:color w:val="444444"/>
          <w:sz w:val="32"/>
          <w:szCs w:val="32"/>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00D02B52" w:rsidRPr="00EF17C2">
        <w:rPr>
          <w:rFonts w:ascii="Times New Roman" w:eastAsia="Times New Roman" w:hAnsi="Times New Roman" w:cs="Times New Roman"/>
          <w:color w:val="444444"/>
          <w:sz w:val="32"/>
          <w:szCs w:val="32"/>
        </w:rPr>
        <w:t>миллиона потерпевших погибает</w:t>
      </w:r>
      <w:proofErr w:type="gramEnd"/>
      <w:r w:rsidR="00D02B52" w:rsidRPr="00EF17C2">
        <w:rPr>
          <w:rFonts w:ascii="Times New Roman" w:eastAsia="Times New Roman" w:hAnsi="Times New Roman" w:cs="Times New Roman"/>
          <w:color w:val="444444"/>
          <w:sz w:val="32"/>
          <w:szCs w:val="32"/>
        </w:rPr>
        <w:t xml:space="preserve"> более 100 человек. Это в 6 раз больше, чем в США. </w:t>
      </w:r>
    </w:p>
    <w:p w:rsidR="0008380D" w:rsidRPr="00EF17C2" w:rsidRDefault="0008380D"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       </w:t>
      </w:r>
      <w:r w:rsidR="00D02B52" w:rsidRPr="00EF17C2">
        <w:rPr>
          <w:rFonts w:ascii="Times New Roman" w:eastAsia="Times New Roman" w:hAnsi="Times New Roman" w:cs="Times New Roman"/>
          <w:color w:val="444444"/>
          <w:sz w:val="32"/>
          <w:szCs w:val="32"/>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Pr="00EF17C2">
        <w:rPr>
          <w:rFonts w:ascii="Times New Roman" w:eastAsia="Times New Roman" w:hAnsi="Times New Roman" w:cs="Times New Roman"/>
          <w:color w:val="444444"/>
          <w:sz w:val="32"/>
          <w:szCs w:val="32"/>
        </w:rPr>
        <w:t>ртирах, детские шалости с огнем.</w:t>
      </w:r>
      <w:r w:rsidR="00D02B52" w:rsidRPr="00EF17C2">
        <w:rPr>
          <w:rFonts w:ascii="Times New Roman" w:eastAsia="Times New Roman" w:hAnsi="Times New Roman" w:cs="Times New Roman"/>
          <w:color w:val="444444"/>
          <w:sz w:val="32"/>
          <w:szCs w:val="32"/>
        </w:rPr>
        <w:t> </w:t>
      </w:r>
    </w:p>
    <w:p w:rsidR="00EF17C2" w:rsidRPr="00EF17C2" w:rsidRDefault="00EF17C2" w:rsidP="0008380D">
      <w:pPr>
        <w:spacing w:after="0" w:line="240" w:lineRule="auto"/>
        <w:ind w:left="200" w:right="200"/>
        <w:jc w:val="center"/>
        <w:rPr>
          <w:rFonts w:ascii="Times New Roman" w:eastAsia="Times New Roman" w:hAnsi="Times New Roman" w:cs="Times New Roman"/>
          <w:b/>
          <w:color w:val="444444"/>
          <w:sz w:val="32"/>
          <w:szCs w:val="32"/>
          <w:u w:val="single"/>
        </w:rPr>
      </w:pPr>
    </w:p>
    <w:p w:rsidR="0008380D" w:rsidRPr="00EF17C2" w:rsidRDefault="00D02B52" w:rsidP="0008380D">
      <w:pPr>
        <w:spacing w:after="0" w:line="240" w:lineRule="auto"/>
        <w:ind w:left="200" w:right="200"/>
        <w:jc w:val="center"/>
        <w:rPr>
          <w:rFonts w:ascii="Times New Roman" w:eastAsia="Times New Roman" w:hAnsi="Times New Roman" w:cs="Times New Roman"/>
          <w:color w:val="444444"/>
          <w:sz w:val="32"/>
          <w:szCs w:val="32"/>
        </w:rPr>
      </w:pPr>
      <w:r w:rsidRPr="00EF17C2">
        <w:rPr>
          <w:rFonts w:ascii="Times New Roman" w:eastAsia="Times New Roman" w:hAnsi="Times New Roman" w:cs="Times New Roman"/>
          <w:b/>
          <w:color w:val="444444"/>
          <w:sz w:val="32"/>
          <w:szCs w:val="32"/>
          <w:u w:val="single"/>
        </w:rPr>
        <w:t>Пожарная безопасность в квартире</w:t>
      </w:r>
      <w:r w:rsidR="0008380D" w:rsidRPr="00EF17C2">
        <w:rPr>
          <w:rFonts w:ascii="Times New Roman" w:eastAsia="Times New Roman" w:hAnsi="Times New Roman" w:cs="Times New Roman"/>
          <w:color w:val="444444"/>
          <w:sz w:val="32"/>
          <w:szCs w:val="32"/>
        </w:rPr>
        <w:t>:</w:t>
      </w:r>
    </w:p>
    <w:p w:rsidR="0008380D" w:rsidRPr="00EF17C2" w:rsidRDefault="00D02B52" w:rsidP="0008380D">
      <w:pPr>
        <w:pStyle w:val="a3"/>
        <w:numPr>
          <w:ilvl w:val="0"/>
          <w:numId w:val="3"/>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балуйся дома со спичками и зажигалкам</w:t>
      </w:r>
      <w:r w:rsidR="0008380D" w:rsidRPr="00EF17C2">
        <w:rPr>
          <w:rFonts w:ascii="Times New Roman" w:eastAsia="Times New Roman" w:hAnsi="Times New Roman" w:cs="Times New Roman"/>
          <w:color w:val="444444"/>
          <w:sz w:val="32"/>
          <w:szCs w:val="32"/>
        </w:rPr>
        <w:t>и. Это одна из причин пожаров. </w:t>
      </w:r>
    </w:p>
    <w:p w:rsidR="0008380D" w:rsidRPr="00EF17C2" w:rsidRDefault="00D02B52" w:rsidP="0008380D">
      <w:pPr>
        <w:pStyle w:val="a3"/>
        <w:numPr>
          <w:ilvl w:val="0"/>
          <w:numId w:val="3"/>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08380D" w:rsidRPr="00EF17C2" w:rsidRDefault="00D02B52" w:rsidP="0008380D">
      <w:pPr>
        <w:pStyle w:val="a3"/>
        <w:numPr>
          <w:ilvl w:val="0"/>
          <w:numId w:val="3"/>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суши белье над плитой. Оно может загореться. </w:t>
      </w:r>
      <w:r w:rsidRPr="00EF17C2">
        <w:rPr>
          <w:rFonts w:ascii="Times New Roman" w:eastAsia="Times New Roman" w:hAnsi="Times New Roman" w:cs="Times New Roman"/>
          <w:color w:val="444444"/>
          <w:sz w:val="32"/>
          <w:szCs w:val="32"/>
        </w:rPr>
        <w:br/>
        <w:t xml:space="preserve">Не забывай выключить газовую плиту. Если почувствовал запах газа, не зажигай спичек и не включай свет. Срочно </w:t>
      </w:r>
      <w:r w:rsidR="0008380D" w:rsidRPr="00EF17C2">
        <w:rPr>
          <w:rFonts w:ascii="Times New Roman" w:eastAsia="Times New Roman" w:hAnsi="Times New Roman" w:cs="Times New Roman"/>
          <w:color w:val="444444"/>
          <w:sz w:val="32"/>
          <w:szCs w:val="32"/>
        </w:rPr>
        <w:t>проветри квартиру. </w:t>
      </w:r>
    </w:p>
    <w:p w:rsidR="0008380D" w:rsidRPr="00EF17C2" w:rsidRDefault="00D02B52" w:rsidP="0008380D">
      <w:pPr>
        <w:pStyle w:val="a3"/>
        <w:numPr>
          <w:ilvl w:val="0"/>
          <w:numId w:val="3"/>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Ни в коем случае не зажигай фейерверки, свечи или бенгальские огни дома без взрослых. </w:t>
      </w:r>
    </w:p>
    <w:p w:rsidR="00EF17C2" w:rsidRPr="00EF17C2" w:rsidRDefault="00EF17C2" w:rsidP="0008380D">
      <w:pPr>
        <w:spacing w:after="0" w:line="240" w:lineRule="auto"/>
        <w:ind w:left="200" w:right="200"/>
        <w:jc w:val="center"/>
        <w:rPr>
          <w:rFonts w:ascii="Times New Roman" w:eastAsia="Times New Roman" w:hAnsi="Times New Roman" w:cs="Times New Roman"/>
          <w:b/>
          <w:color w:val="444444"/>
          <w:sz w:val="32"/>
          <w:szCs w:val="32"/>
          <w:u w:val="single"/>
        </w:rPr>
      </w:pPr>
    </w:p>
    <w:p w:rsidR="0008380D" w:rsidRPr="00EF17C2" w:rsidRDefault="00D02B52" w:rsidP="0008380D">
      <w:pPr>
        <w:spacing w:after="0" w:line="240" w:lineRule="auto"/>
        <w:ind w:left="200" w:right="200"/>
        <w:jc w:val="center"/>
        <w:rPr>
          <w:rFonts w:ascii="Times New Roman" w:eastAsia="Times New Roman" w:hAnsi="Times New Roman" w:cs="Times New Roman"/>
          <w:b/>
          <w:color w:val="444444"/>
          <w:sz w:val="32"/>
          <w:szCs w:val="32"/>
        </w:rPr>
      </w:pPr>
      <w:r w:rsidRPr="00EF17C2">
        <w:rPr>
          <w:rFonts w:ascii="Times New Roman" w:eastAsia="Times New Roman" w:hAnsi="Times New Roman" w:cs="Times New Roman"/>
          <w:b/>
          <w:color w:val="444444"/>
          <w:sz w:val="32"/>
          <w:szCs w:val="32"/>
          <w:u w:val="single"/>
        </w:rPr>
        <w:t>Пожарная безопасность в деревне</w:t>
      </w:r>
      <w:r w:rsidRPr="00EF17C2">
        <w:rPr>
          <w:rFonts w:ascii="Times New Roman" w:eastAsia="Times New Roman" w:hAnsi="Times New Roman" w:cs="Times New Roman"/>
          <w:b/>
          <w:color w:val="444444"/>
          <w:sz w:val="32"/>
          <w:szCs w:val="32"/>
        </w:rPr>
        <w:t>:</w:t>
      </w:r>
    </w:p>
    <w:p w:rsidR="0008380D" w:rsidRPr="00EF17C2" w:rsidRDefault="00D02B52" w:rsidP="0008380D">
      <w:pPr>
        <w:pStyle w:val="a3"/>
        <w:numPr>
          <w:ilvl w:val="0"/>
          <w:numId w:val="2"/>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08380D" w:rsidRPr="00EF17C2" w:rsidRDefault="00D02B52" w:rsidP="0008380D">
      <w:pPr>
        <w:pStyle w:val="a3"/>
        <w:numPr>
          <w:ilvl w:val="0"/>
          <w:numId w:val="2"/>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Никогда не прикасайся голыми руками к металлическим частям печки. Ты можешь получить серьезный ожог.</w:t>
      </w:r>
    </w:p>
    <w:p w:rsidR="00EF17C2" w:rsidRPr="00EF17C2" w:rsidRDefault="00D02B52" w:rsidP="00EF17C2">
      <w:pPr>
        <w:pStyle w:val="a3"/>
        <w:numPr>
          <w:ilvl w:val="0"/>
          <w:numId w:val="2"/>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трогай без разрешения взрослых печную заслонку. Если ее закрыть раньше времени, в доме скопится угарный газ, и можно задохнуться. </w:t>
      </w:r>
    </w:p>
    <w:p w:rsidR="00EF17C2" w:rsidRPr="00EF17C2" w:rsidRDefault="00D02B52" w:rsidP="00EF17C2">
      <w:pPr>
        <w:pStyle w:val="a3"/>
        <w:spacing w:after="0" w:line="240" w:lineRule="auto"/>
        <w:ind w:left="920" w:right="200"/>
        <w:jc w:val="center"/>
        <w:rPr>
          <w:rFonts w:ascii="Times New Roman" w:eastAsia="Times New Roman" w:hAnsi="Times New Roman" w:cs="Times New Roman"/>
          <w:b/>
          <w:color w:val="444444"/>
          <w:sz w:val="32"/>
          <w:szCs w:val="32"/>
          <w:u w:val="single"/>
        </w:rPr>
      </w:pPr>
      <w:r w:rsidRPr="00EF17C2">
        <w:rPr>
          <w:rFonts w:ascii="Times New Roman" w:eastAsia="Times New Roman" w:hAnsi="Times New Roman" w:cs="Times New Roman"/>
          <w:b/>
          <w:color w:val="444444"/>
          <w:sz w:val="32"/>
          <w:szCs w:val="32"/>
          <w:u w:val="single"/>
        </w:rPr>
        <w:lastRenderedPageBreak/>
        <w:t xml:space="preserve">Пожарная безопасность </w:t>
      </w:r>
      <w:r w:rsidR="00EF17C2" w:rsidRPr="00EF17C2">
        <w:rPr>
          <w:rFonts w:ascii="Times New Roman" w:eastAsia="Times New Roman" w:hAnsi="Times New Roman" w:cs="Times New Roman"/>
          <w:b/>
          <w:color w:val="444444"/>
          <w:sz w:val="32"/>
          <w:szCs w:val="32"/>
          <w:u w:val="single"/>
        </w:rPr>
        <w:t>дома</w:t>
      </w:r>
      <w:r w:rsidRPr="00EF17C2">
        <w:rPr>
          <w:rFonts w:ascii="Times New Roman" w:eastAsia="Times New Roman" w:hAnsi="Times New Roman" w:cs="Times New Roman"/>
          <w:b/>
          <w:color w:val="444444"/>
          <w:sz w:val="32"/>
          <w:szCs w:val="32"/>
          <w:u w:val="single"/>
        </w:rPr>
        <w:t>:</w:t>
      </w:r>
    </w:p>
    <w:p w:rsidR="00EF17C2" w:rsidRPr="00EF17C2" w:rsidRDefault="00EF17C2" w:rsidP="00EF17C2">
      <w:pPr>
        <w:pStyle w:val="a3"/>
        <w:spacing w:after="0" w:line="240" w:lineRule="auto"/>
        <w:ind w:left="920" w:right="200"/>
        <w:jc w:val="center"/>
        <w:rPr>
          <w:rFonts w:ascii="Times New Roman" w:eastAsia="Times New Roman" w:hAnsi="Times New Roman" w:cs="Times New Roman"/>
          <w:b/>
          <w:color w:val="444444"/>
          <w:sz w:val="32"/>
          <w:szCs w:val="32"/>
          <w:u w:val="single"/>
        </w:rPr>
      </w:pP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Если начался пожар, а взрослых дома нет, поступай так:</w:t>
      </w:r>
      <w:r w:rsidRPr="00EF17C2">
        <w:rPr>
          <w:rFonts w:ascii="Times New Roman" w:eastAsia="Times New Roman" w:hAnsi="Times New Roman" w:cs="Times New Roman"/>
          <w:color w:val="444444"/>
          <w:sz w:val="32"/>
          <w:szCs w:val="32"/>
        </w:rPr>
        <w:br/>
        <w:t>Если огонь небольшой, можно попробовать сразу же затушить его, набросив на него плотную ткань или одеяло, заливая водой или засыпая песком. </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Если в помещение проник дым, надо смочить водой одежду, покрыть голову мокрой салфеткой и </w:t>
      </w:r>
      <w:proofErr w:type="gramStart"/>
      <w:r w:rsidRPr="00EF17C2">
        <w:rPr>
          <w:rFonts w:ascii="Times New Roman" w:eastAsia="Times New Roman" w:hAnsi="Times New Roman" w:cs="Times New Roman"/>
          <w:color w:val="444444"/>
          <w:sz w:val="32"/>
          <w:szCs w:val="32"/>
        </w:rPr>
        <w:t>выходить</w:t>
      </w:r>
      <w:proofErr w:type="gramEnd"/>
      <w:r w:rsidRPr="00EF17C2">
        <w:rPr>
          <w:rFonts w:ascii="Times New Roman" w:eastAsia="Times New Roman" w:hAnsi="Times New Roman" w:cs="Times New Roman"/>
          <w:color w:val="444444"/>
          <w:sz w:val="32"/>
          <w:szCs w:val="32"/>
        </w:rPr>
        <w:t xml:space="preserve"> пригнувшись или ползком. </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EF17C2">
        <w:rPr>
          <w:rFonts w:ascii="Times New Roman" w:eastAsia="Times New Roman" w:hAnsi="Times New Roman" w:cs="Times New Roman"/>
          <w:color w:val="444444"/>
          <w:sz w:val="32"/>
          <w:szCs w:val="32"/>
        </w:rPr>
        <w:br/>
        <w:t>Наполни водой ванну, ведра, тазы. Можешь облить водой двери и пол. </w:t>
      </w:r>
    </w:p>
    <w:p w:rsidR="00EF17C2" w:rsidRPr="00EF17C2" w:rsidRDefault="00D02B52" w:rsidP="00EF17C2">
      <w:pPr>
        <w:pStyle w:val="a3"/>
        <w:numPr>
          <w:ilvl w:val="0"/>
          <w:numId w:val="4"/>
        </w:numPr>
        <w:spacing w:after="0" w:line="240" w:lineRule="auto"/>
        <w:ind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Когда приедут пожарные, во всем их слушайся и не бойся. Они лучше знают, как тебя спасти. </w:t>
      </w:r>
    </w:p>
    <w:p w:rsidR="00EF17C2" w:rsidRPr="00EF17C2" w:rsidRDefault="00EF17C2" w:rsidP="00EF17C2">
      <w:pPr>
        <w:pStyle w:val="a3"/>
        <w:spacing w:after="0" w:line="240" w:lineRule="auto"/>
        <w:ind w:left="1640" w:right="200"/>
        <w:jc w:val="both"/>
        <w:rPr>
          <w:rFonts w:ascii="Times New Roman" w:eastAsia="Times New Roman" w:hAnsi="Times New Roman" w:cs="Times New Roman"/>
          <w:b/>
          <w:color w:val="444444"/>
          <w:sz w:val="32"/>
          <w:szCs w:val="32"/>
        </w:rPr>
      </w:pPr>
    </w:p>
    <w:p w:rsidR="00EF17C2" w:rsidRPr="00EF17C2" w:rsidRDefault="00D02B52" w:rsidP="00EF17C2">
      <w:pPr>
        <w:pStyle w:val="a3"/>
        <w:spacing w:after="0" w:line="240" w:lineRule="auto"/>
        <w:ind w:left="1640" w:right="200"/>
        <w:jc w:val="center"/>
        <w:rPr>
          <w:rFonts w:ascii="Times New Roman" w:eastAsia="Times New Roman" w:hAnsi="Times New Roman" w:cs="Times New Roman"/>
          <w:b/>
          <w:color w:val="444444"/>
          <w:sz w:val="40"/>
          <w:szCs w:val="40"/>
        </w:rPr>
      </w:pPr>
      <w:r w:rsidRPr="00EF17C2">
        <w:rPr>
          <w:rFonts w:ascii="Times New Roman" w:eastAsia="Times New Roman" w:hAnsi="Times New Roman" w:cs="Times New Roman"/>
          <w:b/>
          <w:color w:val="444444"/>
          <w:sz w:val="40"/>
          <w:szCs w:val="40"/>
        </w:rPr>
        <w:t>Запомните самое главное правило не только при пожаре, но и при любой другой опасности: </w:t>
      </w:r>
    </w:p>
    <w:p w:rsidR="00D02B52" w:rsidRPr="00EF17C2" w:rsidRDefault="00D02B52" w:rsidP="00EF17C2">
      <w:pPr>
        <w:pStyle w:val="a3"/>
        <w:spacing w:after="0" w:line="240" w:lineRule="auto"/>
        <w:ind w:left="1640" w:right="200"/>
        <w:jc w:val="center"/>
        <w:rPr>
          <w:rFonts w:ascii="Times New Roman" w:eastAsia="Times New Roman" w:hAnsi="Times New Roman" w:cs="Times New Roman"/>
          <w:b/>
          <w:color w:val="444444"/>
          <w:sz w:val="56"/>
          <w:szCs w:val="56"/>
        </w:rPr>
      </w:pPr>
      <w:r w:rsidRPr="00EF17C2">
        <w:rPr>
          <w:rFonts w:ascii="Times New Roman" w:eastAsia="Times New Roman" w:hAnsi="Times New Roman" w:cs="Times New Roman"/>
          <w:b/>
          <w:color w:val="444444"/>
          <w:sz w:val="56"/>
          <w:szCs w:val="56"/>
        </w:rPr>
        <w:t>`Не поддавайтесь панике и не теряйте самообладания!`</w:t>
      </w:r>
    </w:p>
    <w:p w:rsidR="00D02B52" w:rsidRPr="00EF17C2" w:rsidRDefault="00D02B52" w:rsidP="00EF17C2">
      <w:pPr>
        <w:spacing w:after="0" w:line="240" w:lineRule="auto"/>
        <w:ind w:left="200" w:right="200"/>
        <w:jc w:val="center"/>
        <w:rPr>
          <w:rFonts w:ascii="Times New Roman" w:eastAsia="Times New Roman" w:hAnsi="Times New Roman" w:cs="Times New Roman"/>
          <w:color w:val="444444"/>
          <w:sz w:val="56"/>
          <w:szCs w:val="56"/>
        </w:rPr>
      </w:pPr>
    </w:p>
    <w:p w:rsidR="00EF17C2" w:rsidRPr="00EF17C2" w:rsidRDefault="00EF17C2" w:rsidP="00EF17C2">
      <w:pPr>
        <w:spacing w:after="0" w:line="240" w:lineRule="auto"/>
        <w:ind w:left="200" w:right="200"/>
        <w:jc w:val="center"/>
        <w:rPr>
          <w:rFonts w:ascii="Times New Roman" w:eastAsia="Times New Roman" w:hAnsi="Times New Roman" w:cs="Times New Roman"/>
          <w:bCs/>
          <w:color w:val="444444"/>
          <w:sz w:val="40"/>
          <w:szCs w:val="40"/>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Cs/>
          <w:color w:val="444444"/>
          <w:sz w:val="40"/>
          <w:szCs w:val="40"/>
          <w:u w:val="single"/>
        </w:rPr>
      </w:pPr>
    </w:p>
    <w:p w:rsidR="00EF17C2" w:rsidRPr="00EF17C2" w:rsidRDefault="00EF17C2" w:rsidP="0008380D">
      <w:pPr>
        <w:spacing w:after="0" w:line="240" w:lineRule="auto"/>
        <w:ind w:left="200" w:right="200"/>
        <w:jc w:val="both"/>
        <w:rPr>
          <w:rFonts w:ascii="Times New Roman" w:eastAsia="Times New Roman" w:hAnsi="Times New Roman" w:cs="Times New Roman"/>
          <w:bCs/>
          <w:color w:val="444444"/>
          <w:sz w:val="32"/>
          <w:szCs w:val="32"/>
          <w:u w:val="single"/>
        </w:rPr>
      </w:pPr>
    </w:p>
    <w:p w:rsidR="00EF17C2" w:rsidRPr="00EF17C2" w:rsidRDefault="00EF17C2" w:rsidP="0008380D">
      <w:pPr>
        <w:spacing w:after="0" w:line="240" w:lineRule="auto"/>
        <w:ind w:left="200" w:right="200"/>
        <w:jc w:val="both"/>
        <w:rPr>
          <w:rFonts w:ascii="Times New Roman" w:eastAsia="Times New Roman" w:hAnsi="Times New Roman" w:cs="Times New Roman"/>
          <w:bCs/>
          <w:color w:val="444444"/>
          <w:sz w:val="32"/>
          <w:szCs w:val="32"/>
          <w:u w:val="single"/>
        </w:rPr>
      </w:pPr>
    </w:p>
    <w:p w:rsidR="00EF17C2" w:rsidRPr="00EF17C2" w:rsidRDefault="00EF17C2" w:rsidP="0008380D">
      <w:pPr>
        <w:spacing w:after="0" w:line="240" w:lineRule="auto"/>
        <w:ind w:left="200" w:right="200"/>
        <w:jc w:val="both"/>
        <w:rPr>
          <w:rFonts w:ascii="Times New Roman" w:eastAsia="Times New Roman" w:hAnsi="Times New Roman" w:cs="Times New Roman"/>
          <w:bCs/>
          <w:color w:val="444444"/>
          <w:sz w:val="32"/>
          <w:szCs w:val="32"/>
          <w:u w:val="single"/>
        </w:rPr>
      </w:pPr>
    </w:p>
    <w:p w:rsidR="00EF17C2" w:rsidRPr="00EF17C2" w:rsidRDefault="00EF17C2" w:rsidP="0008380D">
      <w:pPr>
        <w:spacing w:after="0" w:line="240" w:lineRule="auto"/>
        <w:ind w:left="200" w:right="200"/>
        <w:jc w:val="both"/>
        <w:rPr>
          <w:rFonts w:ascii="Times New Roman" w:eastAsia="Times New Roman" w:hAnsi="Times New Roman" w:cs="Times New Roman"/>
          <w:bCs/>
          <w:color w:val="444444"/>
          <w:sz w:val="32"/>
          <w:szCs w:val="32"/>
          <w:u w:val="single"/>
        </w:rPr>
      </w:pPr>
    </w:p>
    <w:p w:rsidR="00D02B52" w:rsidRPr="00EF17C2" w:rsidRDefault="00D02B52" w:rsidP="00EF17C2">
      <w:pPr>
        <w:spacing w:after="0" w:line="240" w:lineRule="auto"/>
        <w:ind w:left="200" w:right="200"/>
        <w:jc w:val="center"/>
        <w:rPr>
          <w:rFonts w:ascii="Times New Roman" w:eastAsia="Times New Roman" w:hAnsi="Times New Roman" w:cs="Times New Roman"/>
          <w:b/>
          <w:color w:val="444444"/>
          <w:sz w:val="48"/>
          <w:szCs w:val="32"/>
          <w:u w:val="single"/>
        </w:rPr>
      </w:pPr>
      <w:r w:rsidRPr="00EF17C2">
        <w:rPr>
          <w:rFonts w:ascii="Times New Roman" w:eastAsia="Times New Roman" w:hAnsi="Times New Roman" w:cs="Times New Roman"/>
          <w:b/>
          <w:bCs/>
          <w:color w:val="444444"/>
          <w:sz w:val="48"/>
          <w:szCs w:val="32"/>
          <w:u w:val="single"/>
        </w:rPr>
        <w:lastRenderedPageBreak/>
        <w:t>Опасные игры</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D02B52" w:rsidRPr="00EF17C2" w:rsidRDefault="00EF17C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       </w:t>
      </w:r>
      <w:r w:rsidR="00D02B52" w:rsidRPr="00EF17C2">
        <w:rPr>
          <w:rFonts w:ascii="Times New Roman" w:eastAsia="Times New Roman" w:hAnsi="Times New Roman" w:cs="Times New Roman"/>
          <w:color w:val="444444"/>
          <w:sz w:val="32"/>
          <w:szCs w:val="32"/>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02B52" w:rsidRPr="00EF17C2" w:rsidRDefault="00EF17C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      </w:t>
      </w:r>
      <w:r w:rsidR="00D02B52" w:rsidRPr="00EF17C2">
        <w:rPr>
          <w:rFonts w:ascii="Times New Roman" w:eastAsia="Times New Roman" w:hAnsi="Times New Roman" w:cs="Times New Roman"/>
          <w:color w:val="444444"/>
          <w:sz w:val="32"/>
          <w:szCs w:val="32"/>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02B52" w:rsidRPr="00EF17C2" w:rsidRDefault="00EF17C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     </w:t>
      </w:r>
      <w:r w:rsidR="00D02B52" w:rsidRPr="00EF17C2">
        <w:rPr>
          <w:rFonts w:ascii="Times New Roman" w:eastAsia="Times New Roman" w:hAnsi="Times New Roman" w:cs="Times New Roman"/>
          <w:color w:val="444444"/>
          <w:sz w:val="32"/>
          <w:szCs w:val="32"/>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r w:rsidR="00EF17C2" w:rsidRPr="00EF17C2">
        <w:rPr>
          <w:rFonts w:ascii="Times New Roman" w:eastAsia="Times New Roman" w:hAnsi="Times New Roman" w:cs="Times New Roman"/>
          <w:color w:val="444444"/>
          <w:sz w:val="32"/>
          <w:szCs w:val="32"/>
        </w:rPr>
        <w:t xml:space="preserve"> </w:t>
      </w:r>
      <w:r w:rsidRPr="00EF17C2">
        <w:rPr>
          <w:rFonts w:ascii="Times New Roman" w:eastAsia="Times New Roman" w:hAnsi="Times New Roman" w:cs="Times New Roman"/>
          <w:color w:val="444444"/>
          <w:sz w:val="32"/>
          <w:szCs w:val="32"/>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Обрести уверенность или постоянный страх за детей зависит от Вас.</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EF17C2" w:rsidRPr="00EF17C2" w:rsidRDefault="00EF17C2" w:rsidP="00EF17C2">
      <w:pPr>
        <w:spacing w:after="0" w:line="240" w:lineRule="auto"/>
        <w:ind w:left="200" w:right="200"/>
        <w:jc w:val="center"/>
        <w:rPr>
          <w:rFonts w:ascii="Times New Roman" w:eastAsia="Times New Roman" w:hAnsi="Times New Roman" w:cs="Times New Roman"/>
          <w:b/>
          <w:bCs/>
          <w:color w:val="444444"/>
          <w:sz w:val="32"/>
          <w:szCs w:val="32"/>
          <w:u w:val="single"/>
        </w:rPr>
      </w:pPr>
    </w:p>
    <w:p w:rsidR="00D02B52" w:rsidRPr="00EF17C2" w:rsidRDefault="00D02B52" w:rsidP="00EF17C2">
      <w:pPr>
        <w:spacing w:after="0" w:line="240" w:lineRule="auto"/>
        <w:ind w:left="200" w:right="200"/>
        <w:jc w:val="center"/>
        <w:rPr>
          <w:rFonts w:ascii="Times New Roman" w:eastAsia="Times New Roman" w:hAnsi="Times New Roman" w:cs="Times New Roman"/>
          <w:b/>
          <w:color w:val="444444"/>
          <w:sz w:val="48"/>
          <w:szCs w:val="32"/>
          <w:u w:val="single"/>
        </w:rPr>
      </w:pPr>
      <w:r w:rsidRPr="00EF17C2">
        <w:rPr>
          <w:rFonts w:ascii="Times New Roman" w:eastAsia="Times New Roman" w:hAnsi="Times New Roman" w:cs="Times New Roman"/>
          <w:b/>
          <w:bCs/>
          <w:color w:val="444444"/>
          <w:sz w:val="48"/>
          <w:szCs w:val="32"/>
          <w:u w:val="single"/>
        </w:rPr>
        <w:lastRenderedPageBreak/>
        <w:t>Пиротехника</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D02B52" w:rsidRPr="00EF17C2" w:rsidRDefault="00D02B52" w:rsidP="00EF17C2">
      <w:pPr>
        <w:spacing w:after="0" w:line="240" w:lineRule="auto"/>
        <w:ind w:left="200" w:right="200"/>
        <w:jc w:val="center"/>
        <w:rPr>
          <w:rFonts w:ascii="Times New Roman" w:eastAsia="Times New Roman" w:hAnsi="Times New Roman" w:cs="Times New Roman"/>
          <w:b/>
          <w:color w:val="444444"/>
          <w:sz w:val="40"/>
          <w:szCs w:val="32"/>
        </w:rPr>
      </w:pPr>
      <w:r w:rsidRPr="00EF17C2">
        <w:rPr>
          <w:rFonts w:ascii="Times New Roman" w:eastAsia="Times New Roman" w:hAnsi="Times New Roman" w:cs="Times New Roman"/>
          <w:b/>
          <w:color w:val="444444"/>
          <w:sz w:val="40"/>
          <w:szCs w:val="32"/>
        </w:rPr>
        <w:t>ПОМНИТЕ!</w:t>
      </w:r>
    </w:p>
    <w:p w:rsidR="00EF17C2" w:rsidRPr="00EF17C2" w:rsidRDefault="00EF17C2" w:rsidP="00EF17C2">
      <w:pPr>
        <w:spacing w:after="0" w:line="240" w:lineRule="auto"/>
        <w:ind w:left="200" w:right="200"/>
        <w:jc w:val="center"/>
        <w:rPr>
          <w:rFonts w:ascii="Times New Roman" w:eastAsia="Times New Roman" w:hAnsi="Times New Roman" w:cs="Times New Roman"/>
          <w:b/>
          <w:color w:val="444444"/>
          <w:sz w:val="40"/>
          <w:szCs w:val="32"/>
        </w:rPr>
      </w:pP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xml:space="preserve">Промышленность </w:t>
      </w:r>
      <w:r w:rsidRPr="00EF17C2">
        <w:rPr>
          <w:rFonts w:ascii="Times New Roman" w:eastAsia="Times New Roman" w:hAnsi="Times New Roman" w:cs="Times New Roman"/>
          <w:b/>
          <w:color w:val="444444"/>
          <w:sz w:val="32"/>
          <w:szCs w:val="32"/>
        </w:rPr>
        <w:t>НЕ ВЫПУСКАЕТ</w:t>
      </w:r>
      <w:r w:rsidRPr="00EF17C2">
        <w:rPr>
          <w:rFonts w:ascii="Times New Roman" w:eastAsia="Times New Roman" w:hAnsi="Times New Roman" w:cs="Times New Roman"/>
          <w:color w:val="444444"/>
          <w:sz w:val="32"/>
          <w:szCs w:val="32"/>
        </w:rPr>
        <w:t xml:space="preserve"> новогодние атрибуты полностью пожаробезопасными.</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  </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 </w:t>
      </w: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bCs/>
          <w:color w:val="444444"/>
          <w:sz w:val="32"/>
          <w:szCs w:val="32"/>
        </w:rPr>
        <w:t>Помните об опасности возникновения пожара в доме</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Чаще беседуйте с детьми о мерах пожарной безопасности.</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давайте детям играть спичками.</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Учите детей правильному пользованию бытовыми электроприборами.</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Не разрешайте детям самостоятельно включать освещение новогодней ёлки.</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Знайте, что хлопушки, свечи, бенгальские огни могут стать причиной пожара и травм.</w:t>
      </w:r>
    </w:p>
    <w:p w:rsidR="00D02B52" w:rsidRPr="00EF17C2" w:rsidRDefault="00D02B52" w:rsidP="0008380D">
      <w:pPr>
        <w:numPr>
          <w:ilvl w:val="0"/>
          <w:numId w:val="1"/>
        </w:numPr>
        <w:spacing w:after="0" w:line="240" w:lineRule="auto"/>
        <w:ind w:left="92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Будьте осторожны при пользовании даже разрешённых и проверенных пиротехнических игрушек.</w:t>
      </w:r>
    </w:p>
    <w:p w:rsidR="00EF17C2" w:rsidRPr="00EF17C2" w:rsidRDefault="00EF17C2" w:rsidP="0008380D">
      <w:pPr>
        <w:spacing w:after="0" w:line="240" w:lineRule="auto"/>
        <w:ind w:left="200" w:right="200"/>
        <w:jc w:val="both"/>
        <w:rPr>
          <w:rFonts w:ascii="Times New Roman" w:eastAsia="Times New Roman" w:hAnsi="Times New Roman" w:cs="Times New Roman"/>
          <w:color w:val="444444"/>
          <w:sz w:val="32"/>
          <w:szCs w:val="32"/>
        </w:rPr>
      </w:pPr>
    </w:p>
    <w:p w:rsidR="00D02B52" w:rsidRPr="00EF17C2" w:rsidRDefault="00D02B52" w:rsidP="0008380D">
      <w:pPr>
        <w:spacing w:after="0" w:line="240" w:lineRule="auto"/>
        <w:ind w:left="200" w:right="200"/>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color w:val="444444"/>
          <w:sz w:val="32"/>
          <w:szCs w:val="32"/>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D02B52" w:rsidRPr="00EF17C2" w:rsidRDefault="00D02B52" w:rsidP="0008380D">
      <w:pPr>
        <w:spacing w:after="0" w:line="240" w:lineRule="auto"/>
        <w:jc w:val="both"/>
        <w:rPr>
          <w:rFonts w:ascii="Times New Roman" w:eastAsia="Times New Roman" w:hAnsi="Times New Roman" w:cs="Times New Roman"/>
          <w:color w:val="444444"/>
          <w:sz w:val="32"/>
          <w:szCs w:val="32"/>
        </w:rPr>
      </w:pPr>
      <w:r w:rsidRPr="00EF17C2">
        <w:rPr>
          <w:rFonts w:ascii="Times New Roman" w:eastAsia="Times New Roman" w:hAnsi="Times New Roman" w:cs="Times New Roman"/>
          <w:bCs/>
          <w:color w:val="444444"/>
          <w:sz w:val="32"/>
          <w:szCs w:val="32"/>
        </w:rPr>
        <w:t>                                                                                                                             </w:t>
      </w:r>
    </w:p>
    <w:p w:rsidR="00D02B52" w:rsidRDefault="00D02B52" w:rsidP="0008380D">
      <w:pPr>
        <w:spacing w:after="0" w:line="240" w:lineRule="auto"/>
        <w:rPr>
          <w:b/>
          <w:sz w:val="44"/>
          <w:szCs w:val="44"/>
        </w:rPr>
      </w:pPr>
    </w:p>
    <w:p w:rsidR="0009244C" w:rsidRDefault="0009244C" w:rsidP="0008380D">
      <w:pPr>
        <w:spacing w:after="0" w:line="240" w:lineRule="auto"/>
      </w:pPr>
    </w:p>
    <w:sectPr w:rsidR="0009244C" w:rsidSect="000838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958"/>
    <w:multiLevelType w:val="hybridMultilevel"/>
    <w:tmpl w:val="5DEE06AE"/>
    <w:lvl w:ilvl="0" w:tplc="0419000B">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
    <w:nsid w:val="113E379E"/>
    <w:multiLevelType w:val="hybridMultilevel"/>
    <w:tmpl w:val="55365C1C"/>
    <w:lvl w:ilvl="0" w:tplc="0419000B">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39D426CF"/>
    <w:multiLevelType w:val="multilevel"/>
    <w:tmpl w:val="1446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F45C60"/>
    <w:multiLevelType w:val="hybridMultilevel"/>
    <w:tmpl w:val="6B040056"/>
    <w:lvl w:ilvl="0" w:tplc="0419000B">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B52"/>
    <w:rsid w:val="000272ED"/>
    <w:rsid w:val="0008380D"/>
    <w:rsid w:val="0009244C"/>
    <w:rsid w:val="00302DD9"/>
    <w:rsid w:val="00D02B52"/>
    <w:rsid w:val="00EF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D9"/>
  </w:style>
  <w:style w:type="paragraph" w:styleId="1">
    <w:name w:val="heading 1"/>
    <w:basedOn w:val="a"/>
    <w:next w:val="a"/>
    <w:link w:val="10"/>
    <w:uiPriority w:val="9"/>
    <w:qFormat/>
    <w:rsid w:val="00D0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5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8380D"/>
    <w:pPr>
      <w:ind w:left="720"/>
      <w:contextualSpacing/>
    </w:pPr>
  </w:style>
</w:styles>
</file>

<file path=word/webSettings.xml><?xml version="1.0" encoding="utf-8"?>
<w:webSettings xmlns:r="http://schemas.openxmlformats.org/officeDocument/2006/relationships" xmlns:w="http://schemas.openxmlformats.org/wordprocessingml/2006/main">
  <w:divs>
    <w:div w:id="5011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2015-10-08T09:08:00Z</cp:lastPrinted>
  <dcterms:created xsi:type="dcterms:W3CDTF">2013-04-19T14:34:00Z</dcterms:created>
  <dcterms:modified xsi:type="dcterms:W3CDTF">2015-10-08T09:10:00Z</dcterms:modified>
</cp:coreProperties>
</file>